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283"/>
        </w:tabs>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ab/>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BANDO PID - MISURA 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ULTERIORE SOGGETTO PROPONENTE - DICHIARAZIONE DI POSSESSO DEI REQUISITI PREVISTI NEL BANDO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___________________________________________________________________________</w:t>
      </w:r>
    </w:p>
    <w:p w:rsidR="00000000" w:rsidDel="00000000" w:rsidP="00000000" w:rsidRDefault="00000000" w:rsidRPr="00000000" w14:paraId="0000000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9">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__________________________________________ in qualità di</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rtl w:val="0"/>
        </w:rPr>
        <w:t xml:space="preserve">Titolare/legale rappresentante della Impresa  __________________________________ iscritta al Registro Imprese di _______________ con il numero partita Iva ___________________  e  REA n.___________ con sede in via/piazza ___________________ n. ____ città ____________ provincia _________ CAP __________ tel. __________ e – mail 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 riferimento al bando in oggetto, consapevole delle sanzioni penali richiamate dall’art. 76 del D.P.R. 445 del 28 dicembre 2000 nel caso di dichiarazioni non veritiere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possedere al momento della domanda:</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esperienza triennale maturata nel campo dei servizi di consulenza alle imprese nell’ambito delle tecnologie di cui all’art. 2, Elenco 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(illustrare almeno tre attività svolte nell’ultimo triennio)</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(Prima attività)</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Nominativo dei clienti:_____________________________________________________________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66.9291338582675" w:right="0" w:firstLine="0"/>
        <w:jc w:val="both"/>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(si possono  omettere i nominativi per ragioni di privacy ma, in caso di controllo istruttorio da parte della CCIAA, dovrà essere     fornito ogni utile documento identificativo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Obiettivo tecnologico-produttivo perseguito:__________________________________________;</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Descrizione dell’attività svolta per i clienti:_____________________________________________;</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Risultati conseguiti:_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(Seconda attività)</w:t>
      </w:r>
      <w:r w:rsidDel="00000000" w:rsidR="00000000" w:rsidRPr="00000000">
        <w:rPr>
          <w:rtl w:val="0"/>
        </w:rPr>
      </w:r>
    </w:p>
    <w:p w:rsidR="00000000" w:rsidDel="00000000" w:rsidP="00000000" w:rsidRDefault="00000000" w:rsidRPr="00000000" w14:paraId="00000017">
      <w:pPr>
        <w:widowControl w:val="0"/>
        <w:numPr>
          <w:ilvl w:val="0"/>
          <w:numId w:val="7"/>
        </w:numPr>
        <w:spacing w:after="120" w:before="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Nominativo dei clienti:_________________________________________________________________ </w:t>
      </w:r>
    </w:p>
    <w:p w:rsidR="00000000" w:rsidDel="00000000" w:rsidP="00000000" w:rsidRDefault="00000000" w:rsidRPr="00000000" w14:paraId="00000018">
      <w:pPr>
        <w:widowControl w:val="0"/>
        <w:spacing w:after="120" w:before="120" w:lineRule="auto"/>
        <w:ind w:left="708.6614173228347" w:firstLine="0"/>
        <w:jc w:val="both"/>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(si possono  omettere i nominativi per ragioni di privacy ma, in caso di controllo istruttorio da parte della CCIAA, dovrà essere fornito ogni utile documento identificativo</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widowControl w:val="0"/>
        <w:numPr>
          <w:ilvl w:val="0"/>
          <w:numId w:val="7"/>
        </w:numPr>
        <w:spacing w:after="0" w:afterAutospacing="0" w:before="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Obiettivo tecnologico-produttivo perseguito:__________________________________________;</w:t>
      </w:r>
    </w:p>
    <w:p w:rsidR="00000000" w:rsidDel="00000000" w:rsidP="00000000" w:rsidRDefault="00000000" w:rsidRPr="00000000" w14:paraId="0000001A">
      <w:pPr>
        <w:widowControl w:val="0"/>
        <w:numPr>
          <w:ilvl w:val="0"/>
          <w:numId w:val="7"/>
        </w:numPr>
        <w:spacing w:after="0" w:afterAutospacing="0" w:before="0" w:beforeAutospacing="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dell’attività svolta per i clienti:_____________________________________________;</w:t>
      </w:r>
    </w:p>
    <w:p w:rsidR="00000000" w:rsidDel="00000000" w:rsidP="00000000" w:rsidRDefault="00000000" w:rsidRPr="00000000" w14:paraId="0000001B">
      <w:pPr>
        <w:widowControl w:val="0"/>
        <w:numPr>
          <w:ilvl w:val="0"/>
          <w:numId w:val="7"/>
        </w:numPr>
        <w:spacing w:after="120" w:before="0" w:beforeAutospacing="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Risultati conseguiti:_______________________________________________________________.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(Terza attività)</w:t>
      </w:r>
      <w:r w:rsidDel="00000000" w:rsidR="00000000" w:rsidRPr="00000000">
        <w:rPr>
          <w:rtl w:val="0"/>
        </w:rPr>
      </w:r>
    </w:p>
    <w:p w:rsidR="00000000" w:rsidDel="00000000" w:rsidP="00000000" w:rsidRDefault="00000000" w:rsidRPr="00000000" w14:paraId="0000001E">
      <w:pPr>
        <w:widowControl w:val="0"/>
        <w:numPr>
          <w:ilvl w:val="0"/>
          <w:numId w:val="3"/>
        </w:numPr>
        <w:spacing w:after="120" w:before="120" w:lineRule="auto"/>
        <w:ind w:left="566.9291338582675" w:hanging="425.196850393700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Nominativo dei clienti:_________________________________________________________________ </w:t>
      </w:r>
    </w:p>
    <w:p w:rsidR="00000000" w:rsidDel="00000000" w:rsidP="00000000" w:rsidRDefault="00000000" w:rsidRPr="00000000" w14:paraId="0000001F">
      <w:pPr>
        <w:widowControl w:val="0"/>
        <w:spacing w:after="120" w:before="120" w:lineRule="auto"/>
        <w:ind w:left="566.9291338582675" w:firstLine="0"/>
        <w:jc w:val="both"/>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(si possono  omettere i nominativi per ragioni di privacy ma, in caso di controllo istruttorio da parte della CCIAA, dovrà essere fornito ogni utile documento identificativo</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0">
      <w:pPr>
        <w:widowControl w:val="0"/>
        <w:numPr>
          <w:ilvl w:val="0"/>
          <w:numId w:val="3"/>
        </w:numPr>
        <w:spacing w:after="0" w:afterAutospacing="0" w:before="120" w:lineRule="auto"/>
        <w:ind w:left="360" w:hanging="218.267716535433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Obiettivo tecnologico-produttivo perseguito:__________________________________________;</w:t>
      </w:r>
    </w:p>
    <w:p w:rsidR="00000000" w:rsidDel="00000000" w:rsidP="00000000" w:rsidRDefault="00000000" w:rsidRPr="00000000" w14:paraId="00000021">
      <w:pPr>
        <w:widowControl w:val="0"/>
        <w:numPr>
          <w:ilvl w:val="0"/>
          <w:numId w:val="3"/>
        </w:numPr>
        <w:spacing w:after="0" w:afterAutospacing="0" w:before="0" w:beforeAutospacing="0" w:lineRule="auto"/>
        <w:ind w:left="360" w:hanging="218.267716535433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dell’attività svolta per i clienti:_____________________________________________;</w:t>
      </w:r>
    </w:p>
    <w:p w:rsidR="00000000" w:rsidDel="00000000" w:rsidP="00000000" w:rsidRDefault="00000000" w:rsidRPr="00000000" w14:paraId="00000022">
      <w:pPr>
        <w:widowControl w:val="0"/>
        <w:numPr>
          <w:ilvl w:val="0"/>
          <w:numId w:val="3"/>
        </w:numPr>
        <w:spacing w:after="120" w:before="0" w:beforeAutospacing="0" w:lineRule="auto"/>
        <w:ind w:left="360" w:hanging="218.2677165354331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Risultati conseguiti:_______________________________________________________________.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presentare tempestivamente qualsiasi ulteriore documentazione che la Camera di commercio di Foggia riterrà necessaria per garantire la regolarità della partecipazione e del relativo procedimento istruttorio.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577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Firma digitale del richiedente</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707.0000000000005"/>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(ai sensi del D.Lgs 82/2005)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E">
      <w:pPr>
        <w:spacing w:after="60" w:lineRule="auto"/>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2F">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30">
      <w:pPr>
        <w:spacing w:before="240" w:line="276" w:lineRule="auto"/>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31">
      <w:pPr>
        <w:spacing w:before="240" w:line="276" w:lineRule="auto"/>
        <w:jc w:val="both"/>
        <w:rPr>
          <w:rFonts w:ascii="Calibri" w:cs="Calibri" w:eastAsia="Calibri" w:hAnsi="Calibri"/>
          <w:color w:val="002060"/>
        </w:rPr>
      </w:pPr>
      <w:r w:rsidDel="00000000" w:rsidR="00000000" w:rsidRPr="00000000">
        <w:rPr>
          <w:sz w:val="18"/>
          <w:szCs w:val="18"/>
          <w:highlight w:val="white"/>
          <w:rtl w:val="0"/>
        </w:rPr>
        <w:t xml:space="preserve"> </w:t>
      </w: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8">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37">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9">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0">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3A">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3E">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3F">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40">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41">
      <w:pPr>
        <w:numPr>
          <w:ilvl w:val="0"/>
          <w:numId w:val="4"/>
        </w:numPr>
        <w:ind w:left="720" w:hanging="360"/>
        <w:jc w:val="both"/>
        <w:rPr>
          <w:rFonts w:ascii="Arial" w:cs="Arial" w:eastAsia="Arial" w:hAnsi="Arial"/>
        </w:rPr>
      </w:pPr>
      <w:r w:rsidDel="00000000" w:rsidR="00000000" w:rsidRPr="00000000">
        <w:rPr>
          <w:rFonts w:ascii="Calibri" w:cs="Calibri" w:eastAsia="Calibri" w:hAnsi="Calibri"/>
          <w:sz w:val="22"/>
          <w:szCs w:val="22"/>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42">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50">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51">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52">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53">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54">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 Nuclei di valutazione di cui all’art. 11) del presente Bando;</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59">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0">
      <w:pPr>
        <w:numPr>
          <w:ilvl w:val="0"/>
          <w:numId w:val="5"/>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1">
      <w:pPr>
        <w:numPr>
          <w:ilvl w:val="0"/>
          <w:numId w:val="5"/>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62">
      <w:pPr>
        <w:numPr>
          <w:ilvl w:val="0"/>
          <w:numId w:val="5"/>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63">
      <w:pPr>
        <w:numPr>
          <w:ilvl w:val="0"/>
          <w:numId w:val="5"/>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64">
      <w:pPr>
        <w:numPr>
          <w:ilvl w:val="0"/>
          <w:numId w:val="5"/>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65">
      <w:pPr>
        <w:numPr>
          <w:ilvl w:val="0"/>
          <w:numId w:val="5"/>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66">
      <w:pPr>
        <w:numPr>
          <w:ilvl w:val="0"/>
          <w:numId w:val="5"/>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7">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8">
      <w:pPr>
        <w:spacing w:after="240" w:lineRule="auto"/>
        <w:rPr>
          <w:sz w:val="24"/>
          <w:szCs w:val="24"/>
        </w:rPr>
      </w:pPr>
      <w:r w:rsidDel="00000000" w:rsidR="00000000" w:rsidRPr="00000000">
        <w:rPr>
          <w:rtl w:val="0"/>
        </w:rPr>
      </w:r>
    </w:p>
    <w:p w:rsidR="00000000" w:rsidDel="00000000" w:rsidP="00000000" w:rsidRDefault="00000000" w:rsidRPr="00000000" w14:paraId="00000069">
      <w:pPr>
        <w:spacing w:before="240" w:line="360" w:lineRule="auto"/>
        <w:rPr>
          <w:b w:val="1"/>
          <w:i w:val="1"/>
          <w:color w:val="002060"/>
          <w:sz w:val="18"/>
          <w:szCs w:val="18"/>
        </w:rPr>
      </w:pPr>
      <w:r w:rsidDel="00000000" w:rsidR="00000000" w:rsidRPr="00000000">
        <w:rPr>
          <w:sz w:val="18"/>
          <w:szCs w:val="18"/>
          <w:rtl w:val="0"/>
        </w:rPr>
        <w:t xml:space="preserve"> </w:t>
      </w: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6A">
      <w:pPr>
        <w:spacing w:before="240" w:line="360" w:lineRule="auto"/>
        <w:rPr>
          <w:sz w:val="18"/>
          <w:szCs w:val="1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720"/>
        <w:rPr>
          <w:rFonts w:ascii="Calibri" w:cs="Calibri" w:eastAsia="Calibri" w:hAnsi="Calibri"/>
          <w:b w:val="1"/>
          <w:sz w:val="18"/>
          <w:szCs w:val="18"/>
        </w:rPr>
      </w:pPr>
      <w:r w:rsidDel="00000000" w:rsidR="00000000" w:rsidRPr="00000000">
        <w:rPr>
          <w:rtl w:val="0"/>
        </w:rPr>
      </w:r>
    </w:p>
    <w:sectPr>
      <w:headerReference r:id="rId12" w:type="default"/>
      <w:footerReference r:id="rId13" w:type="default"/>
      <w:footerReference r:id="rId14" w:type="even"/>
      <w:pgSz w:h="15840" w:w="12240"/>
      <w:pgMar w:bottom="1440" w:top="1440"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tabs>
        <w:tab w:val="center" w:pos="4819"/>
        <w:tab w:val="right" w:pos="9638"/>
      </w:tabs>
      <w:ind w:hanging="2"/>
      <w:jc w:val="center"/>
      <w:rPr/>
    </w:pPr>
    <w:r w:rsidDel="00000000" w:rsidR="00000000" w:rsidRPr="00000000">
      <w:rPr>
        <w:rFonts w:ascii="Calibri" w:cs="Calibri" w:eastAsia="Calibri" w:hAnsi="Calibri"/>
        <w:smallCaps w:val="1"/>
        <w:color w:val="4a86e8"/>
        <w:sz w:val="22"/>
        <w:szCs w:val="22"/>
        <w:rtl w:val="0"/>
      </w:rPr>
      <w:t xml:space="preserve">bando pid – dichiarazione ulteriore soggetto proponente mis. a - edizione</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-504188</wp:posOffset>
          </wp:positionH>
          <wp:positionV relativeFrom="paragraph">
            <wp:posOffset>-540383</wp:posOffset>
          </wp:positionV>
          <wp:extent cx="7559040" cy="1694180"/>
          <wp:effectExtent b="0" l="0" r="0" t="0"/>
          <wp:wrapSquare wrapText="bothSides" distB="0" distT="0" distL="114935" distR="114935"/>
          <wp:docPr id="102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tbl>
    <w:tblPr>
      <w:tblStyle w:val="Table1"/>
      <w:tblW w:w="1031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518"/>
      <w:gridCol w:w="5387"/>
      <w:gridCol w:w="2409"/>
      <w:tblGridChange w:id="0">
        <w:tblGrid>
          <w:gridCol w:w="2518"/>
          <w:gridCol w:w="5387"/>
          <w:gridCol w:w="2409"/>
        </w:tblGrid>
      </w:tblGridChange>
    </w:tblGrid>
    <w:t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84"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360" w:hanging="218.26771653543312"/>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character" w:styleId="contextualspellingandgrammarerror">
    <w:name w:val="contextualspellingandgrammarerror"/>
    <w:next w:val="contextualspellingandgrammarerror"/>
    <w:autoRedefine w:val="0"/>
    <w:hidden w:val="0"/>
    <w:qFormat w:val="0"/>
    <w:rPr>
      <w:w w:val="100"/>
      <w:position w:val="-1"/>
      <w:effect w:val="none"/>
      <w:vertAlign w:val="baseline"/>
      <w:cs w:val="0"/>
      <w:em w:val="none"/>
      <w:lang/>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6fbd/yd4epo4gZBkt+rjVXc9w==">AMUW2mW53uhu/8QHRqdiPQBR5ceBb6ZUzdqLVkhSuq4LQPCi4WWJwwMSSU+kirt/7SPaBtkaey4CRPxB5NIPqu3kIcQGDbV4pYBlDXqBCduG20sdDuKHWOY=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2020-08-19T08:10:00Z</dcterms:created>
  <dc:creator>infocamere</dc:creator>
</cp:coreProperties>
</file>

<file path=docProps/custom.xml><?xml version="1.0" encoding="utf-8"?>
<Properties xmlns="http://schemas.openxmlformats.org/officeDocument/2006/custom-properties" xmlns:vt="http://schemas.openxmlformats.org/officeDocument/2006/docPropsVTypes"/>
</file>